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C85" w:rsidRPr="00415C85" w:rsidRDefault="00415C85" w:rsidP="00415C85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13131"/>
          <w:sz w:val="36"/>
          <w:szCs w:val="36"/>
        </w:rPr>
      </w:pPr>
      <w:r w:rsidRPr="00415C85">
        <w:rPr>
          <w:rFonts w:ascii="Arial" w:eastAsia="Times New Roman" w:hAnsi="Arial" w:cs="Arial"/>
          <w:b/>
          <w:bCs/>
          <w:color w:val="313131"/>
          <w:sz w:val="36"/>
          <w:szCs w:val="36"/>
        </w:rPr>
        <w:t>Реквизиты</w:t>
      </w:r>
    </w:p>
    <w:p w:rsidR="00415C85" w:rsidRPr="00415C85" w:rsidRDefault="00415C85" w:rsidP="00415C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1"/>
          <w:szCs w:val="21"/>
        </w:rPr>
      </w:pPr>
      <w:r w:rsidRPr="00415C85">
        <w:rPr>
          <w:rFonts w:ascii="Arial" w:eastAsia="Times New Roman" w:hAnsi="Arial" w:cs="Arial"/>
          <w:color w:val="313131"/>
          <w:sz w:val="21"/>
          <w:szCs w:val="21"/>
        </w:rPr>
        <w:t>Медицинское частное учреждение профсоюзов </w:t>
      </w:r>
      <w:r w:rsidRPr="00415C85">
        <w:rPr>
          <w:rFonts w:ascii="Arial" w:eastAsia="Times New Roman" w:hAnsi="Arial" w:cs="Arial"/>
          <w:b/>
          <w:bCs/>
          <w:color w:val="313131"/>
          <w:sz w:val="21"/>
        </w:rPr>
        <w:t>санаторий «Новый источник»</w:t>
      </w:r>
    </w:p>
    <w:p w:rsidR="00415C85" w:rsidRPr="00415C85" w:rsidRDefault="00415C85" w:rsidP="00415C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1"/>
          <w:szCs w:val="21"/>
        </w:rPr>
      </w:pPr>
      <w:r w:rsidRPr="00415C85">
        <w:rPr>
          <w:rFonts w:ascii="Arial" w:eastAsia="Times New Roman" w:hAnsi="Arial" w:cs="Arial"/>
          <w:color w:val="313131"/>
          <w:sz w:val="21"/>
          <w:szCs w:val="21"/>
        </w:rPr>
        <w:t xml:space="preserve">160548, Вологодская область, Вологодский район, п. Новый Источник, </w:t>
      </w:r>
    </w:p>
    <w:p w:rsidR="00415C85" w:rsidRPr="00415C85" w:rsidRDefault="00CB5537" w:rsidP="00415C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1"/>
          <w:szCs w:val="21"/>
        </w:rPr>
      </w:pPr>
      <w:hyperlink r:id="rId4" w:history="1">
        <w:r w:rsidR="00415C85" w:rsidRPr="00415C85">
          <w:rPr>
            <w:rFonts w:ascii="Arial" w:eastAsia="Times New Roman" w:hAnsi="Arial" w:cs="Arial"/>
            <w:color w:val="313131"/>
            <w:sz w:val="21"/>
          </w:rPr>
          <w:t>www.istochnik35.ru</w:t>
        </w:r>
      </w:hyperlink>
    </w:p>
    <w:p w:rsidR="00415C85" w:rsidRPr="00415C85" w:rsidRDefault="00415C85" w:rsidP="00415C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1"/>
          <w:szCs w:val="21"/>
        </w:rPr>
      </w:pPr>
      <w:r w:rsidRPr="00415C85">
        <w:rPr>
          <w:rFonts w:ascii="Arial" w:eastAsia="Times New Roman" w:hAnsi="Arial" w:cs="Arial"/>
          <w:color w:val="313131"/>
          <w:sz w:val="21"/>
          <w:szCs w:val="21"/>
        </w:rPr>
        <w:t>ИНН 3507009976 КПП 350701001</w:t>
      </w:r>
      <w:r w:rsidRPr="00415C85">
        <w:rPr>
          <w:rFonts w:ascii="Arial" w:eastAsia="Times New Roman" w:hAnsi="Arial" w:cs="Arial"/>
          <w:color w:val="313131"/>
          <w:sz w:val="21"/>
          <w:szCs w:val="21"/>
        </w:rPr>
        <w:br/>
        <w:t>ОКПО 02593754 ОКОНХ 91517</w:t>
      </w:r>
      <w:r w:rsidRPr="00415C85">
        <w:rPr>
          <w:rFonts w:ascii="Arial" w:eastAsia="Times New Roman" w:hAnsi="Arial" w:cs="Arial"/>
          <w:color w:val="313131"/>
          <w:sz w:val="21"/>
          <w:szCs w:val="21"/>
        </w:rPr>
        <w:br/>
        <w:t>ОКВЭД 86.90.4 ОГРН 10235005962217</w:t>
      </w:r>
      <w:r w:rsidRPr="00415C85">
        <w:rPr>
          <w:rFonts w:ascii="Arial" w:eastAsia="Times New Roman" w:hAnsi="Arial" w:cs="Arial"/>
          <w:color w:val="313131"/>
          <w:sz w:val="21"/>
          <w:szCs w:val="21"/>
        </w:rPr>
        <w:br/>
      </w:r>
      <w:proofErr w:type="spellStart"/>
      <w:proofErr w:type="gramStart"/>
      <w:r w:rsidRPr="00415C85">
        <w:rPr>
          <w:rFonts w:ascii="Arial" w:eastAsia="Times New Roman" w:hAnsi="Arial" w:cs="Arial"/>
          <w:color w:val="313131"/>
          <w:sz w:val="21"/>
          <w:szCs w:val="21"/>
        </w:rPr>
        <w:t>р</w:t>
      </w:r>
      <w:proofErr w:type="spellEnd"/>
      <w:proofErr w:type="gramEnd"/>
      <w:r w:rsidRPr="00415C85">
        <w:rPr>
          <w:rFonts w:ascii="Arial" w:eastAsia="Times New Roman" w:hAnsi="Arial" w:cs="Arial"/>
          <w:color w:val="313131"/>
          <w:sz w:val="21"/>
          <w:szCs w:val="21"/>
        </w:rPr>
        <w:t>/с 40703810212000100085</w:t>
      </w:r>
      <w:r w:rsidRPr="00415C85">
        <w:rPr>
          <w:rFonts w:ascii="Arial" w:eastAsia="Times New Roman" w:hAnsi="Arial" w:cs="Arial"/>
          <w:color w:val="313131"/>
          <w:sz w:val="21"/>
          <w:szCs w:val="21"/>
        </w:rPr>
        <w:br/>
        <w:t>в Вологодском отд. «Сбербанка России» №8638 г. Вологда</w:t>
      </w:r>
      <w:r w:rsidRPr="00415C85">
        <w:rPr>
          <w:rFonts w:ascii="Arial" w:eastAsia="Times New Roman" w:hAnsi="Arial" w:cs="Arial"/>
          <w:color w:val="313131"/>
          <w:sz w:val="21"/>
          <w:szCs w:val="21"/>
        </w:rPr>
        <w:br/>
        <w:t>БИК 041909644</w:t>
      </w:r>
      <w:r w:rsidRPr="00415C85">
        <w:rPr>
          <w:rFonts w:ascii="Arial" w:eastAsia="Times New Roman" w:hAnsi="Arial" w:cs="Arial"/>
          <w:color w:val="313131"/>
          <w:sz w:val="21"/>
          <w:szCs w:val="21"/>
        </w:rPr>
        <w:br/>
      </w:r>
      <w:proofErr w:type="spellStart"/>
      <w:r w:rsidRPr="00415C85">
        <w:rPr>
          <w:rFonts w:ascii="Arial" w:eastAsia="Times New Roman" w:hAnsi="Arial" w:cs="Arial"/>
          <w:color w:val="313131"/>
          <w:sz w:val="21"/>
          <w:szCs w:val="21"/>
        </w:rPr>
        <w:t>кор</w:t>
      </w:r>
      <w:proofErr w:type="spellEnd"/>
      <w:r w:rsidRPr="00415C85">
        <w:rPr>
          <w:rFonts w:ascii="Arial" w:eastAsia="Times New Roman" w:hAnsi="Arial" w:cs="Arial"/>
          <w:color w:val="313131"/>
          <w:sz w:val="21"/>
          <w:szCs w:val="21"/>
        </w:rPr>
        <w:t>/счет 30101810900000000644</w:t>
      </w:r>
    </w:p>
    <w:p w:rsidR="00415C85" w:rsidRPr="00415C85" w:rsidRDefault="00CB5537" w:rsidP="00415C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21"/>
          <w:szCs w:val="21"/>
        </w:rPr>
      </w:pPr>
      <w:hyperlink r:id="rId5" w:history="1">
        <w:r w:rsidR="00415C85" w:rsidRPr="00415C85">
          <w:rPr>
            <w:rFonts w:ascii="Arial" w:eastAsia="Times New Roman" w:hAnsi="Arial" w:cs="Arial"/>
            <w:color w:val="313131"/>
            <w:sz w:val="21"/>
          </w:rPr>
          <w:t>zakaz@ist35.ru</w:t>
        </w:r>
      </w:hyperlink>
    </w:p>
    <w:p w:rsidR="00006510" w:rsidRDefault="00415C85">
      <w:r>
        <w:t xml:space="preserve">Директор </w:t>
      </w:r>
      <w:proofErr w:type="gramStart"/>
      <w:r>
        <w:t>–Т</w:t>
      </w:r>
      <w:proofErr w:type="gramEnd"/>
      <w:r>
        <w:t>онкий Алексей Леонидович, действующий на основании Устава.</w:t>
      </w:r>
    </w:p>
    <w:sectPr w:rsidR="00006510" w:rsidSect="00EB3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5C85"/>
    <w:rsid w:val="00006510"/>
    <w:rsid w:val="00141D86"/>
    <w:rsid w:val="00415C85"/>
    <w:rsid w:val="00CB5537"/>
    <w:rsid w:val="00CC50F3"/>
    <w:rsid w:val="00EB3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B4"/>
  </w:style>
  <w:style w:type="paragraph" w:styleId="2">
    <w:name w:val="heading 2"/>
    <w:basedOn w:val="a"/>
    <w:link w:val="20"/>
    <w:uiPriority w:val="9"/>
    <w:qFormat/>
    <w:rsid w:val="00415C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5C8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15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15C85"/>
    <w:rPr>
      <w:b/>
      <w:bCs/>
    </w:rPr>
  </w:style>
  <w:style w:type="paragraph" w:customStyle="1" w:styleId="icon">
    <w:name w:val="icon"/>
    <w:basedOn w:val="a"/>
    <w:rsid w:val="00415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415C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0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kaz@ist35.ru" TargetMode="External"/><Relationship Id="rId4" Type="http://schemas.openxmlformats.org/officeDocument/2006/relationships/hyperlink" Target="http://new.istochnik3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Суворова</dc:creator>
  <cp:lastModifiedBy>Суворова</cp:lastModifiedBy>
  <cp:revision>4</cp:revision>
  <dcterms:created xsi:type="dcterms:W3CDTF">2020-01-24T07:37:00Z</dcterms:created>
  <dcterms:modified xsi:type="dcterms:W3CDTF">2020-01-24T07:37:00Z</dcterms:modified>
</cp:coreProperties>
</file>