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37" w:rsidRDefault="00E90B4B" w:rsidP="0017683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E90B4B" w:rsidRDefault="00E90B4B" w:rsidP="00217CA3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>Стандарты</w:t>
      </w:r>
      <w:r w:rsidRPr="00973204">
        <w:rPr>
          <w:rFonts w:ascii="Times New Roman" w:eastAsia="Times New Roman" w:hAnsi="Times New Roman" w:cs="Times New Roman"/>
          <w:b/>
        </w:rPr>
        <w:t xml:space="preserve"> медицинской помощи</w:t>
      </w:r>
    </w:p>
    <w:bookmarkEnd w:id="0"/>
    <w:p w:rsidR="00176837" w:rsidRP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671"/>
        <w:gridCol w:w="4252"/>
      </w:tblGrid>
      <w:tr w:rsidR="00E90B4B" w:rsidRPr="00973204" w:rsidTr="008A462C">
        <w:tc>
          <w:tcPr>
            <w:tcW w:w="567" w:type="dxa"/>
            <w:vAlign w:val="center"/>
          </w:tcPr>
          <w:p w:rsidR="00E90B4B" w:rsidRPr="00973204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2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1" w:type="dxa"/>
            <w:vAlign w:val="center"/>
          </w:tcPr>
          <w:p w:rsidR="00E90B4B" w:rsidRPr="00973204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Стандарт</w:t>
            </w:r>
            <w:r w:rsidRPr="009732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медицинской помощи</w:t>
            </w:r>
          </w:p>
        </w:tc>
        <w:tc>
          <w:tcPr>
            <w:tcW w:w="4252" w:type="dxa"/>
            <w:vAlign w:val="center"/>
          </w:tcPr>
          <w:p w:rsidR="00E90B4B" w:rsidRPr="00973204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Нормативный документ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1" w:type="dxa"/>
            <w:vAlign w:val="center"/>
          </w:tcPr>
          <w:p w:rsidR="00E90B4B" w:rsidRPr="00E90B4B" w:rsidRDefault="00E90B4B" w:rsidP="00E90B4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Стандарт</w:t>
            </w: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специализированной медицинской помощи при последствиях позвоночно-спинномозговой травмы на шейн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ом, грудном, поясничном уровнях</w:t>
            </w:r>
          </w:p>
        </w:tc>
        <w:tc>
          <w:tcPr>
            <w:tcW w:w="4252" w:type="dxa"/>
            <w:vAlign w:val="center"/>
          </w:tcPr>
          <w:p w:rsidR="00E90B4B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20.12.2012 года № 1264н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1" w:type="dxa"/>
            <w:vAlign w:val="center"/>
          </w:tcPr>
          <w:p w:rsidR="00E90B4B" w:rsidRPr="00E90B4B" w:rsidRDefault="00E90B4B" w:rsidP="00E90B4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Стандарт специализированной медицинской помощи при дегенеративных заболевания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х позвоночника и спинного мозга</w:t>
            </w:r>
          </w:p>
        </w:tc>
        <w:tc>
          <w:tcPr>
            <w:tcW w:w="4252" w:type="dxa"/>
            <w:vAlign w:val="center"/>
          </w:tcPr>
          <w:p w:rsidR="00E90B4B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07.11.2012 года № 653н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1" w:type="dxa"/>
            <w:vAlign w:val="center"/>
          </w:tcPr>
          <w:p w:rsidR="00E90B4B" w:rsidRPr="00F74CB8" w:rsidRDefault="00E90B4B" w:rsidP="00F74CB8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Стандарт специализированной медицинской помощи при поражениях отдельных нервов, нервных корешков и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сплетений</w:t>
            </w:r>
          </w:p>
        </w:tc>
        <w:tc>
          <w:tcPr>
            <w:tcW w:w="4252" w:type="dxa"/>
            <w:vAlign w:val="center"/>
          </w:tcPr>
          <w:p w:rsidR="00E90B4B" w:rsidRDefault="00E90B4B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07.11.2012 года № 616н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1" w:type="dxa"/>
            <w:vAlign w:val="center"/>
          </w:tcPr>
          <w:p w:rsidR="00E90B4B" w:rsidRPr="00F74CB8" w:rsidRDefault="00F74CB8" w:rsidP="00F74CB8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Стандарт специализированной </w:t>
            </w:r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медицинской помощи детям при врожденных аномалиях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нервной системы</w:t>
            </w:r>
          </w:p>
        </w:tc>
        <w:tc>
          <w:tcPr>
            <w:tcW w:w="4252" w:type="dxa"/>
            <w:vAlign w:val="center"/>
          </w:tcPr>
          <w:p w:rsidR="00E90B4B" w:rsidRDefault="00F74CB8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07.11.2012 года № 652н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1" w:type="dxa"/>
            <w:vAlign w:val="center"/>
          </w:tcPr>
          <w:p w:rsidR="00E90B4B" w:rsidRPr="00F74CB8" w:rsidRDefault="00F74CB8" w:rsidP="00F74CB8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Стандарт специализированной </w:t>
            </w:r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медицинской помощи при грубой ригидной сколиот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ической деформации позвоночника</w:t>
            </w:r>
          </w:p>
        </w:tc>
        <w:tc>
          <w:tcPr>
            <w:tcW w:w="4252" w:type="dxa"/>
            <w:vAlign w:val="center"/>
          </w:tcPr>
          <w:p w:rsidR="00E90B4B" w:rsidRDefault="00F74CB8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20.12.2012 года № 1076н</w:t>
            </w:r>
          </w:p>
        </w:tc>
      </w:tr>
      <w:tr w:rsidR="00E90B4B" w:rsidRPr="00973204" w:rsidTr="008A462C">
        <w:tc>
          <w:tcPr>
            <w:tcW w:w="567" w:type="dxa"/>
            <w:vAlign w:val="center"/>
          </w:tcPr>
          <w:p w:rsidR="00E90B4B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1" w:type="dxa"/>
            <w:vAlign w:val="center"/>
          </w:tcPr>
          <w:p w:rsidR="00E90B4B" w:rsidRPr="00F74CB8" w:rsidRDefault="00F74CB8" w:rsidP="00F74CB8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90B4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Стандарт специализированной </w:t>
            </w:r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медицинской помощи при </w:t>
            </w:r>
            <w:proofErr w:type="spellStart"/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анкилозирующем</w:t>
            </w:r>
            <w:proofErr w:type="spellEnd"/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спондилите, </w:t>
            </w:r>
            <w:proofErr w:type="spellStart"/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псориатическом</w:t>
            </w:r>
            <w:proofErr w:type="spellEnd"/>
            <w:r w:rsidRPr="00F74CB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ртрите, других спондилоартритах</w:t>
            </w:r>
          </w:p>
        </w:tc>
        <w:tc>
          <w:tcPr>
            <w:tcW w:w="4252" w:type="dxa"/>
            <w:vAlign w:val="center"/>
          </w:tcPr>
          <w:p w:rsidR="00E90B4B" w:rsidRDefault="00F74CB8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 w:rsidRPr="00095C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от 07.11.2012 года № 687н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973204" w:rsidRDefault="00217CA3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1" w:type="dxa"/>
            <w:vAlign w:val="center"/>
          </w:tcPr>
          <w:p w:rsidR="00F74CB8" w:rsidRPr="001974B9" w:rsidRDefault="00F74CB8" w:rsidP="001974B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974B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Стандарт медицинской помощи взрослым при </w:t>
            </w:r>
            <w:proofErr w:type="spellStart"/>
            <w:r w:rsidRPr="001974B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коксартрозе</w:t>
            </w:r>
            <w:proofErr w:type="spellEnd"/>
            <w:r w:rsidRPr="001974B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(диагностика, лечение и диспансерное наблюдение)</w:t>
            </w:r>
          </w:p>
        </w:tc>
        <w:tc>
          <w:tcPr>
            <w:tcW w:w="4252" w:type="dxa"/>
            <w:vAlign w:val="center"/>
          </w:tcPr>
          <w:p w:rsidR="00F74CB8" w:rsidRDefault="001974B9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от16.01.2023 года № 11н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1" w:type="dxa"/>
            <w:vAlign w:val="center"/>
          </w:tcPr>
          <w:p w:rsidR="00F74CB8" w:rsidRPr="001974B9" w:rsidRDefault="00F74CB8" w:rsidP="001974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Стандарт медицинской помощи взрослым при </w:t>
            </w:r>
            <w:proofErr w:type="spellStart"/>
            <w:r w:rsidRPr="001974B9">
              <w:rPr>
                <w:rFonts w:ascii="Times New Roman" w:hAnsi="Times New Roman" w:cs="Times New Roman"/>
              </w:rPr>
              <w:t>гонартрозе</w:t>
            </w:r>
            <w:proofErr w:type="spellEnd"/>
            <w:r w:rsidRPr="001974B9">
              <w:rPr>
                <w:rFonts w:ascii="Times New Roman" w:hAnsi="Times New Roman" w:cs="Times New Roman"/>
              </w:rPr>
              <w:t xml:space="preserve"> (диагностика, лечение и диспансерное наблюдение) </w:t>
            </w:r>
          </w:p>
        </w:tc>
        <w:tc>
          <w:tcPr>
            <w:tcW w:w="4252" w:type="dxa"/>
            <w:vAlign w:val="center"/>
          </w:tcPr>
          <w:p w:rsidR="00F74CB8" w:rsidRDefault="001974B9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27.10.2022 года № 706н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1" w:type="dxa"/>
            <w:vAlign w:val="center"/>
          </w:tcPr>
          <w:p w:rsidR="00F74CB8" w:rsidRPr="001974B9" w:rsidRDefault="002B4D73" w:rsidP="001974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Стандарт специализированной медицинской помощи при врожденных аномалиях (пороках развития) сердечной перегородки </w:t>
            </w:r>
            <w:r w:rsidR="001974B9">
              <w:rPr>
                <w:rFonts w:ascii="Times New Roman" w:hAnsi="Times New Roman" w:cs="Times New Roman"/>
              </w:rPr>
              <w:t>(дети)</w:t>
            </w:r>
          </w:p>
        </w:tc>
        <w:tc>
          <w:tcPr>
            <w:tcW w:w="4252" w:type="dxa"/>
            <w:vAlign w:val="center"/>
          </w:tcPr>
          <w:p w:rsidR="00F74CB8" w:rsidRDefault="001974B9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29.12.2012 года № 1656н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7C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1" w:type="dxa"/>
            <w:vAlign w:val="center"/>
          </w:tcPr>
          <w:p w:rsidR="00F74CB8" w:rsidRPr="001974B9" w:rsidRDefault="002B4D73" w:rsidP="001974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Стандарт специализированной медицинской помощи при других врожденных аномалиях (пороках развития) сердечной перегородки </w:t>
            </w:r>
            <w:r w:rsidR="001974B9">
              <w:rPr>
                <w:rFonts w:ascii="Times New Roman" w:hAnsi="Times New Roman" w:cs="Times New Roman"/>
              </w:rPr>
              <w:t>(дети)</w:t>
            </w:r>
          </w:p>
        </w:tc>
        <w:tc>
          <w:tcPr>
            <w:tcW w:w="4252" w:type="dxa"/>
            <w:vAlign w:val="center"/>
          </w:tcPr>
          <w:p w:rsidR="00F74CB8" w:rsidRDefault="001974B9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29.12.2012 года № 1657н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1" w:type="dxa"/>
            <w:vAlign w:val="center"/>
          </w:tcPr>
          <w:p w:rsidR="00F74CB8" w:rsidRPr="001974B9" w:rsidRDefault="002B4D73" w:rsidP="001974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Стандарт специализированной медицинской помощи при врожденном стенозе аортального клапана </w:t>
            </w:r>
            <w:r w:rsidR="003F7B13">
              <w:rPr>
                <w:rFonts w:ascii="Times New Roman" w:hAnsi="Times New Roman" w:cs="Times New Roman"/>
              </w:rPr>
              <w:t>(дети)</w:t>
            </w:r>
          </w:p>
        </w:tc>
        <w:tc>
          <w:tcPr>
            <w:tcW w:w="4252" w:type="dxa"/>
            <w:vAlign w:val="center"/>
          </w:tcPr>
          <w:p w:rsidR="00F74CB8" w:rsidRPr="001974B9" w:rsidRDefault="001974B9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Приказ </w:t>
            </w:r>
            <w:r w:rsidRPr="001974B9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4B9">
              <w:rPr>
                <w:rFonts w:ascii="Times New Roman" w:hAnsi="Times New Roman" w:cs="Times New Roman"/>
              </w:rPr>
              <w:t>Минздрава России от 29.12.2012 года № 1655н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1" w:type="dxa"/>
            <w:vAlign w:val="center"/>
          </w:tcPr>
          <w:p w:rsidR="00F74CB8" w:rsidRPr="003F7B13" w:rsidRDefault="002B4D73" w:rsidP="003F7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7B13">
              <w:rPr>
                <w:rFonts w:ascii="Times New Roman" w:hAnsi="Times New Roman" w:cs="Times New Roman"/>
              </w:rPr>
              <w:t xml:space="preserve">Стандарт медицинской помощи детям при врожденных аномалиях костей черепа и лица, врожденных костно-мышечных деформациях головы и лица </w:t>
            </w:r>
          </w:p>
        </w:tc>
        <w:tc>
          <w:tcPr>
            <w:tcW w:w="4252" w:type="dxa"/>
            <w:vAlign w:val="center"/>
          </w:tcPr>
          <w:p w:rsidR="00F74CB8" w:rsidRDefault="003F7B13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Приказ </w:t>
            </w:r>
            <w:r w:rsidRPr="001974B9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4B9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18.11.2021 года № 1066</w:t>
            </w:r>
            <w:r w:rsidRPr="001974B9">
              <w:rPr>
                <w:rFonts w:ascii="Times New Roman" w:hAnsi="Times New Roman" w:cs="Times New Roman"/>
              </w:rPr>
              <w:t>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1" w:type="dxa"/>
            <w:vAlign w:val="center"/>
          </w:tcPr>
          <w:p w:rsidR="00F74CB8" w:rsidRPr="003F7B13" w:rsidRDefault="002B4D73" w:rsidP="003F7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7B13">
              <w:rPr>
                <w:rFonts w:ascii="Times New Roman" w:hAnsi="Times New Roman" w:cs="Times New Roman"/>
              </w:rPr>
              <w:t xml:space="preserve">Стандарт специализированной медицинской помощи при травме позвоночника, спинного мозга и нервов спинного мозга </w:t>
            </w:r>
          </w:p>
        </w:tc>
        <w:tc>
          <w:tcPr>
            <w:tcW w:w="4252" w:type="dxa"/>
            <w:vAlign w:val="center"/>
          </w:tcPr>
          <w:p w:rsidR="00F74CB8" w:rsidRDefault="003F7B13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Приказ </w:t>
            </w:r>
            <w:r w:rsidRPr="001974B9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4B9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07.11</w:t>
            </w:r>
            <w:r w:rsidRPr="001974B9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12 года № 639</w:t>
            </w:r>
            <w:r w:rsidRPr="001974B9">
              <w:rPr>
                <w:rFonts w:ascii="Times New Roman" w:hAnsi="Times New Roman" w:cs="Times New Roman"/>
              </w:rPr>
              <w:t>н</w:t>
            </w:r>
          </w:p>
        </w:tc>
      </w:tr>
      <w:tr w:rsidR="00F74CB8" w:rsidRPr="00973204" w:rsidTr="008A462C">
        <w:tc>
          <w:tcPr>
            <w:tcW w:w="567" w:type="dxa"/>
            <w:vAlign w:val="center"/>
          </w:tcPr>
          <w:p w:rsidR="00F74CB8" w:rsidRPr="00217CA3" w:rsidRDefault="00217CA3" w:rsidP="008A46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1" w:type="dxa"/>
            <w:vAlign w:val="center"/>
          </w:tcPr>
          <w:p w:rsidR="00F74CB8" w:rsidRPr="003F7B13" w:rsidRDefault="00D17E8D" w:rsidP="003F7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7B13">
              <w:rPr>
                <w:rFonts w:ascii="Times New Roman" w:hAnsi="Times New Roman" w:cs="Times New Roman"/>
              </w:rPr>
              <w:t>Стандарт специализированной медицинской помощи при последствиях позвоночно</w:t>
            </w:r>
            <w:r w:rsidR="003F7B13">
              <w:rPr>
                <w:rFonts w:ascii="Times New Roman" w:hAnsi="Times New Roman" w:cs="Times New Roman"/>
              </w:rPr>
              <w:t xml:space="preserve"> </w:t>
            </w:r>
            <w:r w:rsidRPr="003F7B13">
              <w:rPr>
                <w:rFonts w:ascii="Times New Roman" w:hAnsi="Times New Roman" w:cs="Times New Roman"/>
              </w:rPr>
              <w:t xml:space="preserve">спинномозговой травмы на шейном, грудном, поясничном уровнях </w:t>
            </w:r>
          </w:p>
        </w:tc>
        <w:tc>
          <w:tcPr>
            <w:tcW w:w="4252" w:type="dxa"/>
            <w:vAlign w:val="center"/>
          </w:tcPr>
          <w:p w:rsidR="00F74CB8" w:rsidRDefault="003F7B13" w:rsidP="008A4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4B9">
              <w:rPr>
                <w:rFonts w:ascii="Times New Roman" w:hAnsi="Times New Roman" w:cs="Times New Roman"/>
              </w:rPr>
              <w:t xml:space="preserve">Приказ </w:t>
            </w:r>
            <w:r w:rsidRPr="001974B9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4B9">
              <w:rPr>
                <w:rFonts w:ascii="Times New Roman" w:hAnsi="Times New Roman" w:cs="Times New Roman"/>
              </w:rPr>
              <w:t>Минздрава России</w:t>
            </w:r>
            <w:r>
              <w:rPr>
                <w:rFonts w:ascii="Times New Roman" w:hAnsi="Times New Roman" w:cs="Times New Roman"/>
              </w:rPr>
              <w:t xml:space="preserve"> от 20.12</w:t>
            </w:r>
            <w:r w:rsidRPr="001974B9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12 года № 1264</w:t>
            </w:r>
            <w:r w:rsidRPr="001974B9">
              <w:rPr>
                <w:rFonts w:ascii="Times New Roman" w:hAnsi="Times New Roman" w:cs="Times New Roman"/>
              </w:rPr>
              <w:t>н</w:t>
            </w:r>
          </w:p>
        </w:tc>
      </w:tr>
    </w:tbl>
    <w:p w:rsidR="00E90B4B" w:rsidRDefault="00E90B4B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7B13" w:rsidRDefault="003F7B13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176837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76837" w:rsidSect="000E3CB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E39"/>
    <w:rsid w:val="00070E39"/>
    <w:rsid w:val="00082593"/>
    <w:rsid w:val="00095CD6"/>
    <w:rsid w:val="000D2658"/>
    <w:rsid w:val="000E3CBC"/>
    <w:rsid w:val="001509AB"/>
    <w:rsid w:val="0017438D"/>
    <w:rsid w:val="00176837"/>
    <w:rsid w:val="001974B9"/>
    <w:rsid w:val="001B7FCB"/>
    <w:rsid w:val="002016AC"/>
    <w:rsid w:val="00217CA3"/>
    <w:rsid w:val="00252AC3"/>
    <w:rsid w:val="00283A5E"/>
    <w:rsid w:val="002A3363"/>
    <w:rsid w:val="002B4D73"/>
    <w:rsid w:val="002E74AB"/>
    <w:rsid w:val="00396E52"/>
    <w:rsid w:val="003E4255"/>
    <w:rsid w:val="003E5F33"/>
    <w:rsid w:val="003F7B13"/>
    <w:rsid w:val="00421E68"/>
    <w:rsid w:val="00491CCB"/>
    <w:rsid w:val="00501A67"/>
    <w:rsid w:val="005108B0"/>
    <w:rsid w:val="00542CDD"/>
    <w:rsid w:val="005764AE"/>
    <w:rsid w:val="00581C9D"/>
    <w:rsid w:val="005A027A"/>
    <w:rsid w:val="00662DEC"/>
    <w:rsid w:val="00697A8D"/>
    <w:rsid w:val="00743B9F"/>
    <w:rsid w:val="00771587"/>
    <w:rsid w:val="00797991"/>
    <w:rsid w:val="007B35BC"/>
    <w:rsid w:val="008226A1"/>
    <w:rsid w:val="00883909"/>
    <w:rsid w:val="008A77FF"/>
    <w:rsid w:val="008A7F47"/>
    <w:rsid w:val="00916CB0"/>
    <w:rsid w:val="00930446"/>
    <w:rsid w:val="00973204"/>
    <w:rsid w:val="00973324"/>
    <w:rsid w:val="009D2B1E"/>
    <w:rsid w:val="009F311E"/>
    <w:rsid w:val="00A26F45"/>
    <w:rsid w:val="00A71373"/>
    <w:rsid w:val="00AA2830"/>
    <w:rsid w:val="00AE1297"/>
    <w:rsid w:val="00B05A7F"/>
    <w:rsid w:val="00B65142"/>
    <w:rsid w:val="00B922EA"/>
    <w:rsid w:val="00B94168"/>
    <w:rsid w:val="00BB5626"/>
    <w:rsid w:val="00BD2447"/>
    <w:rsid w:val="00BF69AC"/>
    <w:rsid w:val="00BF6E97"/>
    <w:rsid w:val="00C12D92"/>
    <w:rsid w:val="00C15A18"/>
    <w:rsid w:val="00C25BB2"/>
    <w:rsid w:val="00C42CA4"/>
    <w:rsid w:val="00C812B7"/>
    <w:rsid w:val="00CD2C37"/>
    <w:rsid w:val="00D17E8D"/>
    <w:rsid w:val="00D73B87"/>
    <w:rsid w:val="00E26A19"/>
    <w:rsid w:val="00E46AE4"/>
    <w:rsid w:val="00E741DA"/>
    <w:rsid w:val="00E90B4B"/>
    <w:rsid w:val="00F656EB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3832"/>
  <w15:docId w15:val="{16508374-8329-439F-9BB7-A28F7ED3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3"/>
  </w:style>
  <w:style w:type="paragraph" w:styleId="1">
    <w:name w:val="heading 1"/>
    <w:basedOn w:val="a"/>
    <w:next w:val="a"/>
    <w:link w:val="10"/>
    <w:uiPriority w:val="9"/>
    <w:qFormat/>
    <w:rsid w:val="001B7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0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0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3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070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32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1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501A67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2</cp:revision>
  <cp:lastPrinted>2025-10-30T13:11:00Z</cp:lastPrinted>
  <dcterms:created xsi:type="dcterms:W3CDTF">2025-11-01T11:21:00Z</dcterms:created>
  <dcterms:modified xsi:type="dcterms:W3CDTF">2025-11-01T11:21:00Z</dcterms:modified>
</cp:coreProperties>
</file>